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48" w:rsidRDefault="00844394" w:rsidP="005F30A0">
      <w:pPr>
        <w:pStyle w:val="Heading2"/>
        <w:spacing w:line="240" w:lineRule="auto"/>
      </w:pPr>
      <w:r>
        <w:rPr>
          <w:rFonts w:hint="cs"/>
          <w:rtl/>
        </w:rPr>
        <w:t>زمان</w:t>
      </w:r>
      <w:r>
        <w:rPr>
          <w:rFonts w:hint="cs"/>
          <w:rtl/>
        </w:rPr>
        <w:softHyphen/>
        <w:t>بندی ترمی</w:t>
      </w:r>
      <w:r w:rsidRPr="00F2442D">
        <w:rPr>
          <w:rtl/>
        </w:rPr>
        <w:t xml:space="preserve"> پیشنهادی</w:t>
      </w:r>
      <w:r>
        <w:rPr>
          <w:rFonts w:hint="cs"/>
          <w:rtl/>
        </w:rPr>
        <w:t xml:space="preserve"> اخذ واحد</w:t>
      </w:r>
      <w:r w:rsidRPr="00F2442D">
        <w:rPr>
          <w:rtl/>
        </w:rPr>
        <w:t xml:space="preserve"> دانشجویان </w:t>
      </w:r>
      <w:r w:rsidRPr="00F2442D">
        <w:rPr>
          <w:rFonts w:hint="cs"/>
          <w:rtl/>
        </w:rPr>
        <w:t xml:space="preserve">کارشناسی رشته </w:t>
      </w:r>
    </w:p>
    <w:p w:rsidR="00844394" w:rsidRDefault="00844394" w:rsidP="005F30A0">
      <w:pPr>
        <w:pStyle w:val="Heading2"/>
        <w:spacing w:line="240" w:lineRule="auto"/>
        <w:rPr>
          <w:rtl/>
        </w:rPr>
      </w:pPr>
      <w:r w:rsidRPr="00F2442D">
        <w:rPr>
          <w:rFonts w:hint="cs"/>
          <w:rtl/>
        </w:rPr>
        <w:t>مهندسی نقشه برداری</w:t>
      </w:r>
      <w:r w:rsidR="00191699">
        <w:rPr>
          <w:rFonts w:hint="cs"/>
          <w:rtl/>
        </w:rPr>
        <w:t xml:space="preserve"> ورودی 95 به بعد</w:t>
      </w:r>
    </w:p>
    <w:p w:rsidR="00844394" w:rsidRDefault="00844394" w:rsidP="00844394">
      <w:pPr>
        <w:jc w:val="center"/>
        <w:rPr>
          <w:rFonts w:ascii="Tahoma" w:hAnsi="Tahoma" w:cs="B Nazanin"/>
          <w:b/>
          <w:bCs/>
          <w:color w:val="000000"/>
          <w:rtl/>
          <w:lang w:bidi="fa-IR"/>
        </w:rPr>
      </w:pPr>
    </w:p>
    <w:tbl>
      <w:tblPr>
        <w:tblW w:w="14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996"/>
        <w:gridCol w:w="272"/>
        <w:gridCol w:w="284"/>
        <w:gridCol w:w="1359"/>
        <w:gridCol w:w="236"/>
        <w:gridCol w:w="282"/>
        <w:gridCol w:w="1306"/>
        <w:gridCol w:w="236"/>
        <w:gridCol w:w="282"/>
        <w:gridCol w:w="1224"/>
        <w:gridCol w:w="236"/>
        <w:gridCol w:w="282"/>
        <w:gridCol w:w="1384"/>
        <w:gridCol w:w="236"/>
        <w:gridCol w:w="282"/>
        <w:gridCol w:w="1104"/>
        <w:gridCol w:w="236"/>
        <w:gridCol w:w="282"/>
        <w:gridCol w:w="1392"/>
        <w:gridCol w:w="283"/>
        <w:gridCol w:w="284"/>
        <w:gridCol w:w="1413"/>
      </w:tblGrid>
      <w:tr w:rsidR="00844394" w:rsidRPr="00CA7C98" w:rsidTr="005D4C7C">
        <w:trPr>
          <w:trHeight w:val="255"/>
        </w:trPr>
        <w:tc>
          <w:tcPr>
            <w:tcW w:w="1277" w:type="dxa"/>
            <w:gridSpan w:val="2"/>
            <w:shd w:val="clear" w:color="auto" w:fill="92CDDC"/>
            <w:vAlign w:val="center"/>
            <w:hideMark/>
          </w:tcPr>
          <w:p w:rsidR="00844394" w:rsidRPr="00532AE7" w:rsidRDefault="00844394" w:rsidP="005D4C7C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532AE7">
              <w:rPr>
                <w:rFonts w:ascii="Arial" w:hAnsi="Arial" w:cs="B Nazanin"/>
                <w:b/>
                <w:bCs/>
                <w:color w:val="000000"/>
                <w:rtl/>
              </w:rPr>
              <w:t>ترم هشتم</w:t>
            </w:r>
          </w:p>
        </w:tc>
        <w:tc>
          <w:tcPr>
            <w:tcW w:w="1915" w:type="dxa"/>
            <w:gridSpan w:val="3"/>
            <w:shd w:val="clear" w:color="auto" w:fill="92CDDC"/>
            <w:vAlign w:val="center"/>
          </w:tcPr>
          <w:p w:rsidR="00844394" w:rsidRPr="00532AE7" w:rsidRDefault="00844394" w:rsidP="005D4C7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532AE7">
              <w:rPr>
                <w:rFonts w:ascii="Arial" w:hAnsi="Arial" w:cs="B Nazanin"/>
                <w:b/>
                <w:bCs/>
                <w:color w:val="000000"/>
                <w:rtl/>
              </w:rPr>
              <w:t>ترم هفتم</w:t>
            </w:r>
          </w:p>
        </w:tc>
        <w:tc>
          <w:tcPr>
            <w:tcW w:w="1824" w:type="dxa"/>
            <w:gridSpan w:val="3"/>
            <w:shd w:val="clear" w:color="auto" w:fill="92CDDC"/>
            <w:noWrap/>
            <w:vAlign w:val="bottom"/>
            <w:hideMark/>
          </w:tcPr>
          <w:p w:rsidR="00844394" w:rsidRPr="00532AE7" w:rsidRDefault="00844394" w:rsidP="005D4C7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532AE7">
              <w:rPr>
                <w:rFonts w:ascii="Arial" w:hAnsi="Arial" w:cs="B Nazanin"/>
                <w:b/>
                <w:bCs/>
                <w:color w:val="000000"/>
                <w:rtl/>
              </w:rPr>
              <w:t>ترم ششم</w:t>
            </w:r>
          </w:p>
        </w:tc>
        <w:tc>
          <w:tcPr>
            <w:tcW w:w="1742" w:type="dxa"/>
            <w:gridSpan w:val="3"/>
            <w:shd w:val="clear" w:color="auto" w:fill="92CDDC"/>
            <w:noWrap/>
            <w:vAlign w:val="bottom"/>
            <w:hideMark/>
          </w:tcPr>
          <w:p w:rsidR="00844394" w:rsidRPr="00532AE7" w:rsidRDefault="00844394" w:rsidP="005D4C7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532AE7">
              <w:rPr>
                <w:rFonts w:ascii="Arial" w:hAnsi="Arial" w:cs="B Nazanin"/>
                <w:b/>
                <w:bCs/>
                <w:color w:val="000000"/>
                <w:rtl/>
              </w:rPr>
              <w:t>ترم پنجم</w:t>
            </w:r>
          </w:p>
        </w:tc>
        <w:tc>
          <w:tcPr>
            <w:tcW w:w="1902" w:type="dxa"/>
            <w:gridSpan w:val="3"/>
            <w:shd w:val="clear" w:color="auto" w:fill="92CDDC"/>
            <w:noWrap/>
            <w:vAlign w:val="bottom"/>
            <w:hideMark/>
          </w:tcPr>
          <w:p w:rsidR="00844394" w:rsidRPr="00532AE7" w:rsidRDefault="00844394" w:rsidP="005D4C7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532AE7">
              <w:rPr>
                <w:rFonts w:ascii="Arial" w:hAnsi="Arial" w:cs="B Nazanin"/>
                <w:b/>
                <w:bCs/>
                <w:color w:val="000000"/>
                <w:rtl/>
              </w:rPr>
              <w:t>ترم چهارم</w:t>
            </w:r>
          </w:p>
        </w:tc>
        <w:tc>
          <w:tcPr>
            <w:tcW w:w="1622" w:type="dxa"/>
            <w:gridSpan w:val="3"/>
            <w:shd w:val="clear" w:color="auto" w:fill="92CDDC"/>
            <w:noWrap/>
            <w:vAlign w:val="bottom"/>
            <w:hideMark/>
          </w:tcPr>
          <w:p w:rsidR="00844394" w:rsidRPr="00532AE7" w:rsidRDefault="00844394" w:rsidP="005D4C7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532AE7">
              <w:rPr>
                <w:rFonts w:ascii="Arial" w:hAnsi="Arial" w:cs="B Nazanin"/>
                <w:b/>
                <w:bCs/>
                <w:color w:val="000000"/>
                <w:rtl/>
              </w:rPr>
              <w:t>ترم سوم</w:t>
            </w:r>
          </w:p>
        </w:tc>
        <w:tc>
          <w:tcPr>
            <w:tcW w:w="1910" w:type="dxa"/>
            <w:gridSpan w:val="3"/>
            <w:shd w:val="clear" w:color="auto" w:fill="92CDDC"/>
            <w:noWrap/>
            <w:vAlign w:val="bottom"/>
            <w:hideMark/>
          </w:tcPr>
          <w:p w:rsidR="00844394" w:rsidRPr="00532AE7" w:rsidRDefault="00844394" w:rsidP="005D4C7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532AE7">
              <w:rPr>
                <w:rFonts w:ascii="Arial" w:hAnsi="Arial" w:cs="B Nazanin"/>
                <w:b/>
                <w:bCs/>
                <w:color w:val="000000"/>
                <w:rtl/>
              </w:rPr>
              <w:t>ترم دوم</w:t>
            </w:r>
          </w:p>
        </w:tc>
        <w:tc>
          <w:tcPr>
            <w:tcW w:w="1980" w:type="dxa"/>
            <w:gridSpan w:val="3"/>
            <w:shd w:val="clear" w:color="auto" w:fill="92CDDC"/>
            <w:noWrap/>
            <w:vAlign w:val="bottom"/>
            <w:hideMark/>
          </w:tcPr>
          <w:p w:rsidR="00844394" w:rsidRPr="00532AE7" w:rsidRDefault="00844394" w:rsidP="005D4C7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532AE7">
              <w:rPr>
                <w:rFonts w:ascii="Arial" w:hAnsi="Arial" w:cs="B Nazanin"/>
                <w:b/>
                <w:bCs/>
                <w:color w:val="000000"/>
                <w:rtl/>
              </w:rPr>
              <w:t>ترم اول</w:t>
            </w:r>
          </w:p>
        </w:tc>
      </w:tr>
      <w:tr w:rsidR="00844394" w:rsidRPr="00CA7C98" w:rsidTr="005D4C7C">
        <w:trPr>
          <w:trHeight w:val="79"/>
        </w:trPr>
        <w:tc>
          <w:tcPr>
            <w:tcW w:w="14172" w:type="dxa"/>
            <w:gridSpan w:val="23"/>
            <w:shd w:val="clear" w:color="auto" w:fill="1F497D"/>
            <w:vAlign w:val="center"/>
            <w:hideMark/>
          </w:tcPr>
          <w:p w:rsidR="00844394" w:rsidRPr="00CA7C98" w:rsidRDefault="00844394" w:rsidP="005D4C7C"/>
        </w:tc>
      </w:tr>
      <w:tr w:rsidR="00FB02F0" w:rsidRPr="00532AE7" w:rsidTr="0098441F">
        <w:trPr>
          <w:trHeight w:val="627"/>
        </w:trPr>
        <w:tc>
          <w:tcPr>
            <w:tcW w:w="281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هیدروگرافی</w:t>
            </w:r>
          </w:p>
        </w:tc>
        <w:tc>
          <w:tcPr>
            <w:tcW w:w="272" w:type="dxa"/>
            <w:vMerge w:val="restart"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ژئودزی ماهواره</w:t>
            </w:r>
            <w:r w:rsidRPr="00865F39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softHyphen/>
            </w: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ای و عملیات</w:t>
            </w:r>
          </w:p>
        </w:tc>
        <w:tc>
          <w:tcPr>
            <w:tcW w:w="236" w:type="dxa"/>
            <w:vMerge w:val="restart"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Tahoma" w:hAnsi="Tahoma" w:cs="B Nazanin"/>
                <w:color w:val="000000"/>
                <w:sz w:val="16"/>
                <w:szCs w:val="16"/>
              </w:rPr>
            </w:pPr>
            <w:r w:rsidRPr="00865F39">
              <w:rPr>
                <w:rFonts w:ascii="Tahoma" w:hAnsi="Tahoma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315B21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کاربرد</w:t>
            </w: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ها</w:t>
            </w:r>
            <w:r w:rsidRPr="00315B21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ی</w:t>
            </w: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 </w:t>
            </w:r>
            <w:r w:rsidRPr="00315B21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فتوگرامتر</w:t>
            </w:r>
            <w:r w:rsidRPr="00315B21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ی</w:t>
            </w:r>
          </w:p>
        </w:tc>
        <w:tc>
          <w:tcPr>
            <w:tcW w:w="236" w:type="dxa"/>
            <w:vMerge w:val="restart"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22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فتوگرامتری تحلیلی</w:t>
            </w:r>
          </w:p>
        </w:tc>
        <w:tc>
          <w:tcPr>
            <w:tcW w:w="236" w:type="dxa"/>
            <w:vMerge w:val="restart"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مبانی فتوگرامتری</w:t>
            </w:r>
          </w:p>
        </w:tc>
        <w:tc>
          <w:tcPr>
            <w:tcW w:w="236" w:type="dxa"/>
            <w:vMerge w:val="restart"/>
            <w:shd w:val="clear" w:color="auto" w:fill="8DB3E2"/>
            <w:noWrap/>
            <w:vAlign w:val="bottom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104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محاسبات عددی</w:t>
            </w:r>
          </w:p>
        </w:tc>
        <w:tc>
          <w:tcPr>
            <w:tcW w:w="236" w:type="dxa"/>
            <w:vMerge w:val="restart"/>
            <w:shd w:val="clear" w:color="auto" w:fill="8DB3E2"/>
            <w:noWrap/>
            <w:vAlign w:val="bottom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92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ریاضی 2</w:t>
            </w:r>
          </w:p>
        </w:tc>
        <w:tc>
          <w:tcPr>
            <w:tcW w:w="283" w:type="dxa"/>
            <w:vMerge w:val="restart"/>
            <w:shd w:val="clear" w:color="auto" w:fill="8DB3E2"/>
            <w:noWrap/>
            <w:vAlign w:val="bottom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رياضي 1</w:t>
            </w:r>
          </w:p>
        </w:tc>
      </w:tr>
      <w:tr w:rsidR="00FB02F0" w:rsidRPr="00532AE7" w:rsidTr="00927927">
        <w:trPr>
          <w:trHeight w:val="582"/>
        </w:trPr>
        <w:tc>
          <w:tcPr>
            <w:tcW w:w="281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  <w:lang w:bidi="fa-IR"/>
              </w:rPr>
              <w:t>حدنگاری</w:t>
            </w:r>
          </w:p>
        </w:tc>
        <w:tc>
          <w:tcPr>
            <w:tcW w:w="272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ژئودزی فیزیکی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Tahoma" w:hAnsi="Tahoma" w:cs="B Nazanin"/>
                <w:color w:val="000000"/>
                <w:sz w:val="16"/>
                <w:szCs w:val="16"/>
              </w:rPr>
            </w:pPr>
            <w:r>
              <w:rPr>
                <w:rFonts w:ascii="Tahoma" w:hAnsi="Tahoma" w:cs="B Nazanin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عملیات</w:t>
            </w:r>
            <w:r w:rsidRPr="00315B21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 xml:space="preserve"> کاربرد</w:t>
            </w: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ها</w:t>
            </w:r>
            <w:r w:rsidRPr="00315B21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ی</w:t>
            </w: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 </w:t>
            </w:r>
            <w:r w:rsidRPr="00315B21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فتوگرامتر</w:t>
            </w:r>
            <w:r w:rsidRPr="00315B21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02F0" w:rsidRPr="00865F39" w:rsidRDefault="00FB02F0" w:rsidP="00FB02F0">
            <w:pPr>
              <w:jc w:val="center"/>
              <w:rPr>
                <w:rFonts w:ascii="Tahoma" w:hAnsi="Tahoma" w:cs="B Nazanin"/>
                <w:color w:val="000000"/>
                <w:sz w:val="16"/>
                <w:szCs w:val="16"/>
              </w:rPr>
            </w:pPr>
            <w:r w:rsidRPr="00865F39">
              <w:rPr>
                <w:rFonts w:ascii="Tahoma" w:hAnsi="Tahoma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پردازش تصاویر رقومی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عملیات </w:t>
            </w:r>
          </w:p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مبانی فتوگرامتری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104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آمار و احتمالات مهندسی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92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معادلات ديفرانسيل</w:t>
            </w:r>
          </w:p>
        </w:tc>
        <w:tc>
          <w:tcPr>
            <w:tcW w:w="283" w:type="dxa"/>
            <w:vMerge/>
            <w:shd w:val="clear" w:color="auto" w:fill="8DB3E2"/>
            <w:noWrap/>
            <w:vAlign w:val="bottom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فيزيک  مکانیک</w:t>
            </w: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 و حرارت</w:t>
            </w:r>
            <w:r w:rsidRPr="00865F39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 xml:space="preserve"> </w:t>
            </w: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 </w:t>
            </w:r>
          </w:p>
        </w:tc>
      </w:tr>
      <w:tr w:rsidR="001B42E0" w:rsidRPr="00532AE7" w:rsidTr="00D2669E">
        <w:trPr>
          <w:trHeight w:val="539"/>
        </w:trPr>
        <w:tc>
          <w:tcPr>
            <w:tcW w:w="281" w:type="dxa"/>
            <w:shd w:val="clear" w:color="000000" w:fill="FFFFFF"/>
            <w:vAlign w:val="center"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1B42E0" w:rsidRPr="00865F39" w:rsidRDefault="001B42E0" w:rsidP="001B42E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مدیریت پروژه</w:t>
            </w:r>
          </w:p>
        </w:tc>
        <w:tc>
          <w:tcPr>
            <w:tcW w:w="272" w:type="dxa"/>
            <w:vMerge/>
            <w:shd w:val="clear" w:color="auto" w:fill="8DB3E2"/>
            <w:noWrap/>
            <w:vAlign w:val="bottom"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:rsidR="001B42E0" w:rsidRPr="00865F39" w:rsidRDefault="001B42E0" w:rsidP="001B42E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نقشه برداری ساختمانی و ثبتی و عملیات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1B42E0" w:rsidRPr="00865F39" w:rsidRDefault="001B42E0" w:rsidP="001B42E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نقشه برداری ژئودتیک و عملیات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224" w:type="dxa"/>
            <w:shd w:val="clear" w:color="000000" w:fill="FFFFFF"/>
            <w:vAlign w:val="center"/>
          </w:tcPr>
          <w:p w:rsidR="001B42E0" w:rsidRPr="00865F39" w:rsidRDefault="001B42E0" w:rsidP="001B42E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سنجش از دور 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1B42E0" w:rsidRPr="00865F39" w:rsidRDefault="001B42E0" w:rsidP="001B42E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ریاضیات مهندسی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  <w:hideMark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  <w:hideMark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104" w:type="dxa"/>
            <w:shd w:val="clear" w:color="000000" w:fill="FFFFFF"/>
            <w:vAlign w:val="center"/>
            <w:hideMark/>
          </w:tcPr>
          <w:p w:rsidR="001B42E0" w:rsidRPr="00865F39" w:rsidRDefault="001B42E0" w:rsidP="001B42E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جبر خطی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  <w:hideMark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  <w:hideMark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92" w:type="dxa"/>
            <w:shd w:val="clear" w:color="000000" w:fill="FFFFFF"/>
            <w:vAlign w:val="center"/>
            <w:hideMark/>
          </w:tcPr>
          <w:p w:rsidR="001B42E0" w:rsidRPr="00865F39" w:rsidRDefault="001B42E0" w:rsidP="001B42E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 xml:space="preserve">فیزیک </w:t>
            </w: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الکترومغناطیس و نور</w:t>
            </w:r>
          </w:p>
        </w:tc>
        <w:tc>
          <w:tcPr>
            <w:tcW w:w="283" w:type="dxa"/>
            <w:vMerge/>
            <w:shd w:val="clear" w:color="auto" w:fill="8DB3E2"/>
            <w:noWrap/>
            <w:vAlign w:val="bottom"/>
            <w:hideMark/>
          </w:tcPr>
          <w:p w:rsidR="001B42E0" w:rsidRPr="00865F39" w:rsidRDefault="001B42E0" w:rsidP="001B42E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  <w:hideMark/>
          </w:tcPr>
          <w:p w:rsidR="001B42E0" w:rsidRPr="00865F39" w:rsidRDefault="001B42E0" w:rsidP="001B42E0">
            <w:pPr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:rsidR="001B42E0" w:rsidRPr="00865F39" w:rsidRDefault="001B42E0" w:rsidP="001B42E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/>
                <w:color w:val="000000"/>
                <w:sz w:val="16"/>
                <w:szCs w:val="16"/>
                <w:rtl/>
              </w:rPr>
              <w:t>برنامه نویسی کامپیوتر</w:t>
            </w:r>
          </w:p>
        </w:tc>
      </w:tr>
      <w:tr w:rsidR="00FB02F0" w:rsidRPr="00532AE7" w:rsidTr="007C21AC">
        <w:trPr>
          <w:trHeight w:val="622"/>
        </w:trPr>
        <w:tc>
          <w:tcPr>
            <w:tcW w:w="281" w:type="dxa"/>
            <w:shd w:val="clear" w:color="000000" w:fill="FFFFFF"/>
            <w:vAlign w:val="center"/>
          </w:tcPr>
          <w:p w:rsidR="00FB02F0" w:rsidRPr="00865F39" w:rsidRDefault="00BF3C73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B02F0" w:rsidRPr="00865F39" w:rsidRDefault="00BF3C73" w:rsidP="00BF3C73">
            <w:pPr>
              <w:jc w:val="center"/>
              <w:rPr>
                <w:rFonts w:ascii="Arial" w:hAnsi="Arial" w:cs="B Nazanin" w:hint="cs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  <w:lang w:bidi="fa-IR"/>
              </w:rPr>
              <w:t>میکروژئودزی</w:t>
            </w:r>
          </w:p>
        </w:tc>
        <w:tc>
          <w:tcPr>
            <w:tcW w:w="272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پویشگرهای لیزری  و عملیات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Tahoma" w:hAnsi="Tahoma" w:cs="B Nazanin"/>
                <w:color w:val="000000"/>
                <w:sz w:val="16"/>
                <w:szCs w:val="16"/>
              </w:rPr>
            </w:pPr>
            <w:r w:rsidRPr="00865F39">
              <w:rPr>
                <w:rFonts w:ascii="Tahoma" w:hAnsi="Tahoma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زیرسا</w:t>
            </w: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زی</w:t>
            </w: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 و روسا</w:t>
            </w: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زی</w:t>
            </w: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 راه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22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عملیات سنجش از دور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روشهای اجرای ساختمان 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نقشه برداری مسیر و زیرزمینی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9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مبانی نقشه برداری</w:t>
            </w:r>
          </w:p>
        </w:tc>
        <w:tc>
          <w:tcPr>
            <w:tcW w:w="283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413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انقلاب اسلامی</w:t>
            </w:r>
          </w:p>
        </w:tc>
      </w:tr>
      <w:tr w:rsidR="00FB02F0" w:rsidRPr="00532AE7" w:rsidTr="007062E7">
        <w:trPr>
          <w:trHeight w:val="494"/>
        </w:trPr>
        <w:tc>
          <w:tcPr>
            <w:tcW w:w="281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اختیاری</w:t>
            </w:r>
          </w:p>
        </w:tc>
        <w:tc>
          <w:tcPr>
            <w:tcW w:w="272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اختیاری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تحلیل های مکانی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22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مبانی ژئودزی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  <w:lang w:bidi="fa-IR"/>
              </w:rPr>
              <w:t>تئوری برآورد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عملیات </w:t>
            </w:r>
          </w:p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نقشه برداری مسیر و زیرزمینی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39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عملیات </w:t>
            </w:r>
          </w:p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مبانی نقشه برداری</w:t>
            </w:r>
          </w:p>
        </w:tc>
        <w:tc>
          <w:tcPr>
            <w:tcW w:w="283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413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زبان انگلیسی</w:t>
            </w:r>
          </w:p>
        </w:tc>
      </w:tr>
      <w:tr w:rsidR="00FD4781" w:rsidRPr="00532AE7" w:rsidTr="008A1617">
        <w:trPr>
          <w:trHeight w:val="618"/>
        </w:trPr>
        <w:tc>
          <w:tcPr>
            <w:tcW w:w="281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  <w:lang w:bidi="fa-IR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272" w:type="dxa"/>
            <w:vMerge/>
            <w:shd w:val="clear" w:color="auto" w:fill="8DB3E2"/>
            <w:noWrap/>
            <w:vAlign w:val="bottom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عمومی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عملیات </w:t>
            </w:r>
          </w:p>
          <w:p w:rsidR="00FD4781" w:rsidRPr="00865F39" w:rsidRDefault="00FD4781" w:rsidP="00FD4781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تحلیل های مکانی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jc w:val="center"/>
              <w:rPr>
                <w:rFonts w:ascii="Tahoma" w:hAnsi="Tahoma" w:cs="B Nazanin"/>
                <w:color w:val="000000"/>
                <w:sz w:val="16"/>
                <w:szCs w:val="16"/>
              </w:rPr>
            </w:pPr>
            <w:r w:rsidRPr="00865F39">
              <w:rPr>
                <w:rFonts w:ascii="Tahoma" w:hAnsi="Tahoma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224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 سیستم اطلاعات مکانی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  <w:lang w:bidi="fa-IR"/>
              </w:rPr>
              <w:t>ورزش 1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کارتوگرافی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مصالح ساختمانی</w:t>
            </w:r>
          </w:p>
        </w:tc>
        <w:tc>
          <w:tcPr>
            <w:tcW w:w="283" w:type="dxa"/>
            <w:vMerge/>
            <w:shd w:val="clear" w:color="auto" w:fill="8DB3E2"/>
            <w:noWrap/>
            <w:vAlign w:val="bottom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413" w:type="dxa"/>
            <w:shd w:val="clear" w:color="000000" w:fill="FFFFFF"/>
            <w:vAlign w:val="center"/>
          </w:tcPr>
          <w:p w:rsidR="00FD4781" w:rsidRPr="00865F39" w:rsidRDefault="00FD4781" w:rsidP="00FD4781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اخلاق و تربیت اسلامی</w:t>
            </w:r>
          </w:p>
        </w:tc>
      </w:tr>
      <w:tr w:rsidR="00BF3C73" w:rsidRPr="00532AE7" w:rsidTr="00A42AB9">
        <w:trPr>
          <w:trHeight w:val="561"/>
        </w:trPr>
        <w:tc>
          <w:tcPr>
            <w:tcW w:w="281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اختیاری</w:t>
            </w:r>
          </w:p>
        </w:tc>
        <w:tc>
          <w:tcPr>
            <w:tcW w:w="272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F3C73" w:rsidRPr="00865F39" w:rsidRDefault="00BF3C73" w:rsidP="00BF3C73">
            <w:pPr>
              <w:jc w:val="center"/>
              <w:rPr>
                <w:rFonts w:ascii="Tahoma" w:hAnsi="Tahoma" w:cs="B Nazanin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ژئودزی هندسی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Tahoma" w:hAnsi="Tahoma" w:cs="B Nazanin"/>
                <w:color w:val="000000"/>
                <w:sz w:val="16"/>
                <w:szCs w:val="16"/>
              </w:rPr>
            </w:pPr>
            <w:r w:rsidRPr="00865F39">
              <w:rPr>
                <w:rFonts w:ascii="Tahoma" w:hAnsi="Tahoma" w:cs="B Nazanin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224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عملیات </w:t>
            </w:r>
          </w:p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سیستم اطلاعات مکانی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عمومی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عملیات </w:t>
            </w:r>
          </w:p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کارتوگرافی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392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تربیت بدنی </w:t>
            </w:r>
          </w:p>
        </w:tc>
        <w:tc>
          <w:tcPr>
            <w:tcW w:w="283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</w:tr>
      <w:tr w:rsidR="00BF3C73" w:rsidRPr="00532AE7" w:rsidTr="00C815CE">
        <w:trPr>
          <w:trHeight w:val="431"/>
        </w:trPr>
        <w:tc>
          <w:tcPr>
            <w:tcW w:w="281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عمومی</w:t>
            </w:r>
          </w:p>
        </w:tc>
        <w:tc>
          <w:tcPr>
            <w:tcW w:w="272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Tahoma" w:hAnsi="Tahoma" w:cs="B Nazanin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اختیاری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224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اختیاری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عمومی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92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زبان فارسی</w:t>
            </w:r>
          </w:p>
        </w:tc>
        <w:tc>
          <w:tcPr>
            <w:tcW w:w="283" w:type="dxa"/>
            <w:vMerge/>
            <w:shd w:val="clear" w:color="auto" w:fill="8DB3E2"/>
            <w:noWrap/>
            <w:vAlign w:val="bottom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FFFFFF"/>
            <w:vAlign w:val="center"/>
          </w:tcPr>
          <w:p w:rsidR="00BF3C73" w:rsidRPr="00865F39" w:rsidRDefault="00BF3C73" w:rsidP="00BF3C73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</w:tr>
      <w:tr w:rsidR="00FB02F0" w:rsidRPr="00532AE7" w:rsidTr="009837B6">
        <w:trPr>
          <w:trHeight w:val="427"/>
        </w:trPr>
        <w:tc>
          <w:tcPr>
            <w:tcW w:w="281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72" w:type="dxa"/>
            <w:vMerge/>
            <w:shd w:val="clear" w:color="auto" w:fill="8DB3E2"/>
            <w:noWrap/>
            <w:vAlign w:val="bottom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Tahoma" w:hAnsi="Tahoma" w:cs="B Nazanin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DB3E2"/>
            <w:noWrap/>
            <w:vAlign w:val="bottom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 w:rsidRPr="00865F39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عمومی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02F0" w:rsidRPr="00865F39" w:rsidRDefault="00FB02F0" w:rsidP="00FB02F0">
            <w:pPr>
              <w:jc w:val="center"/>
              <w:rPr>
                <w:rFonts w:ascii="Tahoma" w:hAnsi="Tahoma" w:cs="B Nazanin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B02F0" w:rsidRPr="00865F39" w:rsidRDefault="00FB02F0" w:rsidP="00FB02F0">
            <w:pPr>
              <w:bidi/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هندسه دیفرانسیل</w:t>
            </w:r>
          </w:p>
        </w:tc>
        <w:tc>
          <w:tcPr>
            <w:tcW w:w="236" w:type="dxa"/>
            <w:vMerge/>
            <w:shd w:val="clear" w:color="auto" w:fill="8DB3E2"/>
            <w:noWrap/>
            <w:vAlign w:val="bottom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8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392" w:type="dxa"/>
            <w:shd w:val="clear" w:color="000000" w:fill="FFFFFF"/>
            <w:vAlign w:val="center"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DB3E2"/>
            <w:noWrap/>
            <w:vAlign w:val="bottom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84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:rsidR="00FB02F0" w:rsidRPr="00865F39" w:rsidRDefault="00FB02F0" w:rsidP="00FB02F0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  <w:highlight w:val="green"/>
              </w:rPr>
            </w:pPr>
          </w:p>
        </w:tc>
      </w:tr>
      <w:tr w:rsidR="007B5F3C" w:rsidRPr="00CA7C98" w:rsidTr="005D4C7C">
        <w:trPr>
          <w:trHeight w:val="273"/>
        </w:trPr>
        <w:tc>
          <w:tcPr>
            <w:tcW w:w="1277" w:type="dxa"/>
            <w:gridSpan w:val="2"/>
            <w:shd w:val="clear" w:color="auto" w:fill="92CDDC"/>
            <w:vAlign w:val="center"/>
            <w:hideMark/>
          </w:tcPr>
          <w:p w:rsidR="007B5F3C" w:rsidRPr="00865F39" w:rsidRDefault="007B5F3C" w:rsidP="00BF3C73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65F39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>جمع واحد</w:t>
            </w:r>
            <w:r w:rsidRPr="00865F39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: </w:t>
            </w:r>
            <w:r w:rsidR="00BF3C73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16</w:t>
            </w:r>
            <w:bookmarkStart w:id="0" w:name="_GoBack"/>
            <w:bookmarkEnd w:id="0"/>
          </w:p>
        </w:tc>
        <w:tc>
          <w:tcPr>
            <w:tcW w:w="272" w:type="dxa"/>
            <w:vMerge/>
            <w:shd w:val="clear" w:color="auto" w:fill="92CDDC"/>
            <w:noWrap/>
            <w:vAlign w:val="bottom"/>
            <w:hideMark/>
          </w:tcPr>
          <w:p w:rsidR="007B5F3C" w:rsidRPr="00865F39" w:rsidRDefault="007B5F3C" w:rsidP="007B5F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shd w:val="clear" w:color="auto" w:fill="92CDDC"/>
            <w:vAlign w:val="center"/>
            <w:hideMark/>
          </w:tcPr>
          <w:p w:rsidR="007B5F3C" w:rsidRPr="00865F39" w:rsidRDefault="007B5F3C" w:rsidP="007B5F3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 w:rsidRPr="00865F39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 xml:space="preserve">جمع واحد </w:t>
            </w:r>
            <w:r w:rsidRPr="00865F39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236" w:type="dxa"/>
            <w:vMerge/>
            <w:shd w:val="clear" w:color="auto" w:fill="92CDDC"/>
            <w:noWrap/>
            <w:vAlign w:val="bottom"/>
            <w:hideMark/>
          </w:tcPr>
          <w:p w:rsidR="007B5F3C" w:rsidRPr="00865F39" w:rsidRDefault="007B5F3C" w:rsidP="007B5F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shd w:val="clear" w:color="auto" w:fill="92CDDC"/>
            <w:vAlign w:val="center"/>
            <w:hideMark/>
          </w:tcPr>
          <w:p w:rsidR="007B5F3C" w:rsidRPr="00865F39" w:rsidRDefault="007B5F3C" w:rsidP="004B022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865F39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 xml:space="preserve">جمع واحد </w:t>
            </w:r>
            <w:r w:rsidR="001B42E0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</w:t>
            </w:r>
            <w:r w:rsidR="004B022C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236" w:type="dxa"/>
            <w:vMerge/>
            <w:shd w:val="clear" w:color="auto" w:fill="92CDDC"/>
            <w:noWrap/>
            <w:vAlign w:val="bottom"/>
            <w:hideMark/>
          </w:tcPr>
          <w:p w:rsidR="007B5F3C" w:rsidRPr="00865F39" w:rsidRDefault="007B5F3C" w:rsidP="007B5F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shd w:val="clear" w:color="auto" w:fill="92CDDC"/>
            <w:vAlign w:val="center"/>
            <w:hideMark/>
          </w:tcPr>
          <w:p w:rsidR="007B5F3C" w:rsidRPr="00865F39" w:rsidRDefault="007B5F3C" w:rsidP="007B5F3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 w:rsidRPr="00865F39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 xml:space="preserve">جمع واحد </w:t>
            </w: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18</w:t>
            </w:r>
          </w:p>
        </w:tc>
        <w:tc>
          <w:tcPr>
            <w:tcW w:w="236" w:type="dxa"/>
            <w:vMerge/>
            <w:shd w:val="clear" w:color="auto" w:fill="92CDDC"/>
            <w:noWrap/>
            <w:vAlign w:val="bottom"/>
            <w:hideMark/>
          </w:tcPr>
          <w:p w:rsidR="007B5F3C" w:rsidRPr="00865F39" w:rsidRDefault="007B5F3C" w:rsidP="007B5F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shd w:val="clear" w:color="auto" w:fill="92CDDC"/>
            <w:vAlign w:val="center"/>
            <w:hideMark/>
          </w:tcPr>
          <w:p w:rsidR="007B5F3C" w:rsidRPr="00865F39" w:rsidRDefault="007B5F3C" w:rsidP="00FD478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 w:rsidRPr="00865F39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 xml:space="preserve">جمع واحد </w:t>
            </w:r>
            <w:r w:rsidR="001B42E0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  <w:r w:rsidR="00FD4781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236" w:type="dxa"/>
            <w:vMerge/>
            <w:shd w:val="clear" w:color="auto" w:fill="92CDDC"/>
            <w:noWrap/>
            <w:vAlign w:val="bottom"/>
            <w:hideMark/>
          </w:tcPr>
          <w:p w:rsidR="007B5F3C" w:rsidRPr="00865F39" w:rsidRDefault="007B5F3C" w:rsidP="007B5F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shd w:val="clear" w:color="auto" w:fill="92CDDC"/>
            <w:vAlign w:val="center"/>
            <w:hideMark/>
          </w:tcPr>
          <w:p w:rsidR="007B5F3C" w:rsidRPr="00865F39" w:rsidRDefault="007B5F3C" w:rsidP="00FD478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 w:rsidRPr="00865F39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>جمع واحد</w:t>
            </w:r>
            <w:r w:rsidRPr="00865F39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: </w:t>
            </w: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  <w:r w:rsidR="00FD4781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236" w:type="dxa"/>
            <w:vMerge/>
            <w:shd w:val="clear" w:color="auto" w:fill="92CDDC"/>
            <w:noWrap/>
            <w:vAlign w:val="bottom"/>
            <w:hideMark/>
          </w:tcPr>
          <w:p w:rsidR="007B5F3C" w:rsidRPr="00865F39" w:rsidRDefault="007B5F3C" w:rsidP="007B5F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shd w:val="clear" w:color="auto" w:fill="92CDDC"/>
            <w:vAlign w:val="center"/>
            <w:hideMark/>
          </w:tcPr>
          <w:p w:rsidR="007B5F3C" w:rsidRPr="00865F39" w:rsidRDefault="007B5F3C" w:rsidP="007B5F3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 w:rsidRPr="00865F39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>جمع واحد</w:t>
            </w:r>
            <w:r w:rsidRPr="00865F39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: 1</w:t>
            </w: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9</w:t>
            </w:r>
            <w:r w:rsidRPr="00865F39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283" w:type="dxa"/>
            <w:vMerge/>
            <w:shd w:val="clear" w:color="auto" w:fill="92CDDC"/>
            <w:noWrap/>
            <w:vAlign w:val="bottom"/>
            <w:hideMark/>
          </w:tcPr>
          <w:p w:rsidR="007B5F3C" w:rsidRPr="00865F39" w:rsidRDefault="007B5F3C" w:rsidP="007B5F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shd w:val="clear" w:color="auto" w:fill="92CDDC"/>
            <w:vAlign w:val="center"/>
            <w:hideMark/>
          </w:tcPr>
          <w:p w:rsidR="007B5F3C" w:rsidRPr="00865F39" w:rsidRDefault="007B5F3C" w:rsidP="007B5F3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 w:rsidRPr="00865F39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ج</w:t>
            </w:r>
            <w:r w:rsidRPr="00865F39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>مع واحد</w:t>
            </w:r>
            <w:r w:rsidRPr="00865F39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: 1</w:t>
            </w: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6</w:t>
            </w:r>
          </w:p>
        </w:tc>
      </w:tr>
    </w:tbl>
    <w:p w:rsidR="002F31E6" w:rsidRDefault="002F31E6" w:rsidP="00844394">
      <w:pPr>
        <w:bidi/>
      </w:pPr>
    </w:p>
    <w:sectPr w:rsidR="002F31E6" w:rsidSect="008443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94"/>
    <w:rsid w:val="0016122E"/>
    <w:rsid w:val="00191699"/>
    <w:rsid w:val="001B42E0"/>
    <w:rsid w:val="00254A31"/>
    <w:rsid w:val="002F31E6"/>
    <w:rsid w:val="00381165"/>
    <w:rsid w:val="004B022C"/>
    <w:rsid w:val="00524F33"/>
    <w:rsid w:val="005F30A0"/>
    <w:rsid w:val="00620AE3"/>
    <w:rsid w:val="007B5F3C"/>
    <w:rsid w:val="007E5948"/>
    <w:rsid w:val="00844394"/>
    <w:rsid w:val="008C05DF"/>
    <w:rsid w:val="00A66ECC"/>
    <w:rsid w:val="00AA102C"/>
    <w:rsid w:val="00AA34E7"/>
    <w:rsid w:val="00B47E54"/>
    <w:rsid w:val="00BF3C73"/>
    <w:rsid w:val="00C2026A"/>
    <w:rsid w:val="00D502F3"/>
    <w:rsid w:val="00EE5887"/>
    <w:rsid w:val="00FB02F0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EA8BF-FEF5-444C-81FC-E961BE0D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4394"/>
    <w:pPr>
      <w:keepNext/>
      <w:keepLines/>
      <w:bidi/>
      <w:spacing w:before="200" w:line="276" w:lineRule="auto"/>
      <w:ind w:left="340"/>
      <w:jc w:val="center"/>
      <w:outlineLvl w:val="1"/>
    </w:pPr>
    <w:rPr>
      <w:rFonts w:cs="B Nazanin"/>
      <w:b/>
      <w:bCs/>
      <w:color w:val="000099"/>
      <w:sz w:val="44"/>
      <w:szCs w:val="4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394"/>
    <w:rPr>
      <w:rFonts w:ascii="Times New Roman" w:eastAsia="Times New Roman" w:hAnsi="Times New Roman" w:cs="B Nazanin"/>
      <w:b/>
      <w:bCs/>
      <w:color w:val="000099"/>
      <w:sz w:val="44"/>
      <w:szCs w:val="4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9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mokhtarzade</dc:creator>
  <cp:lastModifiedBy>Administrator</cp:lastModifiedBy>
  <cp:revision>21</cp:revision>
  <cp:lastPrinted>2018-12-22T06:19:00Z</cp:lastPrinted>
  <dcterms:created xsi:type="dcterms:W3CDTF">2016-09-21T08:27:00Z</dcterms:created>
  <dcterms:modified xsi:type="dcterms:W3CDTF">2023-05-28T09:36:00Z</dcterms:modified>
</cp:coreProperties>
</file>