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7E" w:rsidRPr="00676B23" w:rsidRDefault="00A30369" w:rsidP="007F3C5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پیوست 1: </w:t>
      </w:r>
      <w:r w:rsidR="007F3C5D">
        <w:rPr>
          <w:rFonts w:cs="B Nazanin" w:hint="cs"/>
          <w:b/>
          <w:bCs/>
          <w:w w:val="90"/>
          <w:sz w:val="30"/>
          <w:szCs w:val="30"/>
          <w:u w:val="single"/>
          <w:rtl/>
        </w:rPr>
        <w:t>پر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سشنامه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دانشجوی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5A6931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</w:t>
            </w:r>
            <w:r w:rsidR="009C58B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9C58BD" w:rsidRPr="00B51A50" w:rsidRDefault="005A6931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bookmarkStart w:id="0" w:name="_GoBack"/>
            <w:bookmarkEnd w:id="0"/>
            <w:r w:rsidR="009C58B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630"/>
        <w:gridCol w:w="1712"/>
        <w:gridCol w:w="839"/>
        <w:gridCol w:w="1035"/>
        <w:gridCol w:w="2507"/>
        <w:gridCol w:w="888"/>
        <w:gridCol w:w="879"/>
        <w:gridCol w:w="1032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7F3C5D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و همچنین تصویر  </w:t>
      </w:r>
      <w:r>
        <w:rPr>
          <w:rFonts w:cs="B Nazanin"/>
          <w:b/>
          <w:bCs/>
          <w:sz w:val="22"/>
          <w:szCs w:val="22"/>
          <w:lang w:bidi="fa-IR"/>
        </w:rPr>
        <w:t>IF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99499D">
        <w:rPr>
          <w:rFonts w:cs="B Nazanin" w:hint="cs"/>
          <w:b/>
          <w:bCs/>
          <w:sz w:val="22"/>
          <w:szCs w:val="22"/>
          <w:rtl/>
          <w:lang w:bidi="fa-IR"/>
        </w:rPr>
        <w:t xml:space="preserve">و </w:t>
      </w:r>
      <w:r w:rsidR="0099499D">
        <w:rPr>
          <w:rFonts w:cs="B Nazanin"/>
          <w:b/>
          <w:bCs/>
          <w:sz w:val="22"/>
          <w:szCs w:val="22"/>
          <w:lang w:bidi="fa-IR"/>
        </w:rPr>
        <w:t>MIF</w:t>
      </w:r>
      <w:r w:rsidR="0099499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</w:t>
      </w:r>
      <w:r w:rsidR="0099499D">
        <w:rPr>
          <w:rFonts w:cs="B Nazanin" w:hint="cs"/>
          <w:b/>
          <w:bCs/>
          <w:sz w:val="22"/>
          <w:szCs w:val="22"/>
          <w:rtl/>
          <w:lang w:bidi="fa-IR"/>
        </w:rPr>
        <w:t xml:space="preserve">(مستخرج از سیستم گلستان پژوهشی)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 xml:space="preserve">به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A311F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علمی پژوهشی معبتر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623"/>
        <w:gridCol w:w="1709"/>
        <w:gridCol w:w="837"/>
        <w:gridCol w:w="1034"/>
        <w:gridCol w:w="2504"/>
        <w:gridCol w:w="886"/>
        <w:gridCol w:w="878"/>
        <w:gridCol w:w="1031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311F2" w:rsidRPr="00676B23" w:rsidRDefault="00A311F2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FA69A2" w:rsidRDefault="00A311F2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7F3C5D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ترویجی معتبر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24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4742"/>
        <w:gridCol w:w="3903"/>
        <w:gridCol w:w="836"/>
        <w:gridCol w:w="1008"/>
        <w:gridCol w:w="1904"/>
        <w:gridCol w:w="1011"/>
      </w:tblGrid>
      <w:tr w:rsidR="007940B3" w:rsidRPr="000E33AA" w:rsidTr="00A311F2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A311F2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A311F2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A311F2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A311F2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7F3C5D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2"/>
        <w:gridCol w:w="2126"/>
        <w:gridCol w:w="1154"/>
        <w:gridCol w:w="1386"/>
        <w:gridCol w:w="1015"/>
        <w:gridCol w:w="2126"/>
        <w:gridCol w:w="1079"/>
      </w:tblGrid>
      <w:tr w:rsidR="0043436E" w:rsidRPr="00676B23" w:rsidTr="00A311F2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A311F2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A311F2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A311F2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7F3C5D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>
        <w:rPr>
          <w:rFonts w:cs="B Nazanin"/>
          <w:b/>
          <w:bCs/>
          <w:sz w:val="22"/>
          <w:szCs w:val="22"/>
          <w:lang w:bidi="fa-IR"/>
        </w:rPr>
        <w:t>PDF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A311F2" w:rsidRPr="0041423E" w:rsidRDefault="00A311F2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 مورد تأیید سازمان پژوهش</w:t>
      </w:r>
      <w:r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A311F2" w:rsidRPr="00676B23" w:rsidTr="000B73DA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676B23" w:rsidTr="000B73D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Default="00A311F2" w:rsidP="000B73DA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FA0049" w:rsidRDefault="00A311F2" w:rsidP="000B73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676B23" w:rsidTr="000B73DA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676B23" w:rsidRDefault="00A311F2" w:rsidP="000B73D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311F2" w:rsidRDefault="00A311F2" w:rsidP="007F3C5D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 سازمان پژوهش</w:t>
      </w:r>
      <w:r w:rsidRPr="0033612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ها یا بنیاد نخبگان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Default="00A311F2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Default="00A311F2" w:rsidP="00A311F2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بین المللی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548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A311F2" w:rsidRPr="00965637" w:rsidRDefault="00A311F2" w:rsidP="000B73DA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A311F2" w:rsidRPr="00676B23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7F3C5D">
      <w:pPr>
        <w:spacing w:after="240"/>
        <w:ind w:firstLine="57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Default="00A311F2" w:rsidP="00A311F2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داخلی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548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A311F2" w:rsidRPr="00965637" w:rsidRDefault="00A311F2" w:rsidP="000B73DA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A311F2" w:rsidRPr="00676B23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7F3C5D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A311F2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A311F2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A311F2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A311F2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7F3C5D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0B73DA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0B73DA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7F3C5D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Pr="00996818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676B23" w:rsidTr="00897AF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897AF1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897AF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A311F2" w:rsidRDefault="00A311F2" w:rsidP="00897AF1"/>
        </w:tc>
        <w:tc>
          <w:tcPr>
            <w:tcW w:w="954" w:type="pct"/>
          </w:tcPr>
          <w:p w:rsidR="00A311F2" w:rsidRDefault="00A311F2" w:rsidP="00897AF1">
            <w:pPr>
              <w:jc w:val="center"/>
            </w:pPr>
          </w:p>
        </w:tc>
        <w:tc>
          <w:tcPr>
            <w:tcW w:w="889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897AF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Pr="00D15E5D" w:rsidRDefault="00A311F2" w:rsidP="007F3C5D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311F2" w:rsidRDefault="00A311F2" w:rsidP="0033612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فعالیت</w:t>
      </w:r>
      <w:r w:rsidR="00DD468E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>هاي اجرایی در امور پژوهشی همچون عضویت در انجمن</w:t>
      </w:r>
      <w:r w:rsidR="00370C6A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علمی، نشریات علمی </w:t>
      </w:r>
      <w:r>
        <w:rPr>
          <w:rFonts w:cs="B Nazanin" w:hint="cs"/>
          <w:b/>
          <w:bCs/>
          <w:sz w:val="24"/>
          <w:szCs w:val="24"/>
          <w:rtl/>
        </w:rPr>
        <w:t>معتبر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3612E" w:rsidRDefault="004442E1" w:rsidP="007F3C5D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بایستی </w:t>
      </w:r>
      <w:r w:rsidR="007F3C5D">
        <w:rPr>
          <w:rFonts w:cs="B Nazanin" w:hint="cs"/>
          <w:b/>
          <w:bCs/>
          <w:sz w:val="22"/>
          <w:szCs w:val="22"/>
          <w:rtl/>
          <w:lang w:bidi="fa-IR"/>
        </w:rPr>
        <w:t>به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D15E5D" w:rsidRDefault="00A311F2">
      <w:pPr>
        <w:ind w:firstLine="56"/>
        <w:rPr>
          <w:rFonts w:cs="B Nazanin"/>
          <w:b/>
          <w:bCs/>
        </w:rPr>
      </w:pPr>
    </w:p>
    <w:sectPr w:rsidR="00A311F2" w:rsidRPr="00D15E5D" w:rsidSect="006858F6">
      <w:footerReference w:type="even" r:id="rId11"/>
      <w:footerReference w:type="default" r:id="rId12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AA" w:rsidRDefault="005E14AA">
      <w:r>
        <w:separator/>
      </w:r>
    </w:p>
  </w:endnote>
  <w:endnote w:type="continuationSeparator" w:id="0">
    <w:p w:rsidR="005E14AA" w:rsidRDefault="005E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A693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AA" w:rsidRDefault="005E14AA">
      <w:r>
        <w:separator/>
      </w:r>
    </w:p>
  </w:footnote>
  <w:footnote w:type="continuationSeparator" w:id="0">
    <w:p w:rsidR="005E14AA" w:rsidRDefault="005E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A6931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14AA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3C5D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499D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2EAB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1C7AA7-1762-451D-8BDB-58BF5B44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3505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Erfan</cp:lastModifiedBy>
  <cp:revision>16</cp:revision>
  <cp:lastPrinted>2015-11-15T05:31:00Z</cp:lastPrinted>
  <dcterms:created xsi:type="dcterms:W3CDTF">2016-12-28T05:47:00Z</dcterms:created>
  <dcterms:modified xsi:type="dcterms:W3CDTF">2019-09-28T15:37:00Z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